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hint="eastAsia" w:ascii="Times New Roman" w:hAnsi="Times New Roman" w:eastAsia="黑体" w:cs="Times New Roman"/>
          <w:kern w:val="0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Cs w:val="32"/>
        </w:rPr>
        <w:t>1</w:t>
      </w:r>
    </w:p>
    <w:tbl>
      <w:tblPr>
        <w:tblStyle w:val="7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512"/>
        <w:gridCol w:w="658"/>
        <w:gridCol w:w="643"/>
        <w:gridCol w:w="86"/>
        <w:gridCol w:w="382"/>
        <w:gridCol w:w="444"/>
        <w:gridCol w:w="729"/>
        <w:gridCol w:w="473"/>
        <w:gridCol w:w="474"/>
        <w:gridCol w:w="454"/>
        <w:gridCol w:w="351"/>
        <w:gridCol w:w="1230"/>
        <w:gridCol w:w="433"/>
        <w:gridCol w:w="749"/>
        <w:gridCol w:w="669"/>
        <w:gridCol w:w="670"/>
        <w:gridCol w:w="658"/>
        <w:gridCol w:w="586"/>
        <w:gridCol w:w="915"/>
        <w:gridCol w:w="773"/>
        <w:gridCol w:w="661"/>
        <w:gridCol w:w="473"/>
        <w:gridCol w:w="6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88" w:type="dxa"/>
            <w:gridSpan w:val="2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辽宁省交投集团专业技术资格申报人员情况公示表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何时、何院校专业毕业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原资格及批准时间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现从事工作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资格</w:t>
            </w: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获奖情况</w:t>
            </w:r>
          </w:p>
        </w:tc>
        <w:tc>
          <w:tcPr>
            <w:tcW w:w="2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论文、著作或省部级技术标准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推荐档次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评审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毕业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职格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年限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主要业务工作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获奖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奖励名称及名次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获奖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刊物、出版社、颁布部门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发表、出版、颁布时间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作者（完成人）名次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1" w:hRule="atLeast"/>
        </w:trPr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填表说明</w:t>
            </w:r>
          </w:p>
        </w:tc>
        <w:tc>
          <w:tcPr>
            <w:tcW w:w="131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此表由申报人填写，每人一份，所填写内容要与主卷申报材料相对应；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此表填写时放大至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格式，同时报电子版和纸版；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毕业时间、毕业院校、所学专业包括中专以上各阶段的毕业时间、院校和专业；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现从事专业按实际工作性质填写；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获奖情况和论文、著作或省部级技术标准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主要填写申报人员取得工程师资格以来或近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年内的有关情况；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申报专业：根据所从事的工作，从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道路与桥梁工程、汽车运用工程、筑养路机械、港口与航道工程、船舶运用工程、交通工程、地方铁路工程、轨道交通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八个专业中选择一个填写，其中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道路与桥梁工程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专业需注明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设计、施工、监理、科研、养护、试验检测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方向，交通工程专业需注明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交通土建、机电工程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方向；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作者完成名次填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独立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等；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评审类别：填写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正常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破格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推荐档次填写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“A”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“B”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时间格式填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“yyyy.mm”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，如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月，填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“1977.05”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00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审核人：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纪检监察：</w:t>
            </w: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人事干部：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单位负责人：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kern w:val="0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01" w:right="1418" w:bottom="1701" w:left="1701" w:header="850" w:footer="851" w:gutter="0"/>
          <w:pgNumType w:fmt="numberInDash"/>
          <w:cols w:space="0" w:num="1"/>
          <w:docGrid w:type="lines" w:linePitch="436" w:charSpace="0"/>
        </w:sectPr>
      </w:pPr>
    </w:p>
    <w:p>
      <w:pPr>
        <w:rPr>
          <w:rFonts w:ascii="Times New Roman" w:hAnsi="Times New Roman" w:eastAsia="黑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黑体" w:cs="Times New Roman"/>
          <w:kern w:val="0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辽宁省专业技术资格报评推荐表</w:t>
      </w:r>
    </w:p>
    <w:p>
      <w:pPr>
        <w:jc w:val="center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单位：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申报专业名称：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         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申报资格名称：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    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编号：</w:t>
      </w:r>
    </w:p>
    <w:tbl>
      <w:tblPr>
        <w:tblStyle w:val="7"/>
        <w:tblW w:w="89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81"/>
        <w:gridCol w:w="10"/>
        <w:gridCol w:w="1407"/>
        <w:gridCol w:w="993"/>
        <w:gridCol w:w="1701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现在岗位及职务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毕业学（院）校及专业（学制）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（学位）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现有专业资格及取得时间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何时何地受何种荣誉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奖励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学术团体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社会兼职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年度考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核结果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从事何工作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  <w:jc w:val="center"/>
        </w:trPr>
        <w:tc>
          <w:tcPr>
            <w:tcW w:w="13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单位推荐意见（德、能、勤、绩）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公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ind w:firstLine="2415" w:firstLineChars="1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负责人：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务：</w:t>
            </w:r>
          </w:p>
          <w:p>
            <w:pPr>
              <w:ind w:firstLine="2415" w:firstLineChars="1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kern w:val="0"/>
        </w:rPr>
      </w:pPr>
    </w:p>
    <w:tbl>
      <w:tblPr>
        <w:tblStyle w:val="7"/>
        <w:tblW w:w="90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58"/>
        <w:gridCol w:w="2976"/>
        <w:gridCol w:w="2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主要业绩成果、论著（文）（获奖排名、发表刊物、采用部门）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2" w:hRule="atLeast"/>
          <w:jc w:val="center"/>
        </w:trPr>
        <w:tc>
          <w:tcPr>
            <w:tcW w:w="905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主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管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部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门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意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（自主评审单位不填）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公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审核人：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市（县、区）人社部门意见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（自主评审单位不填）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公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章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审核人：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日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评委会办事机构意见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公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ind w:firstLine="440" w:firstLineChars="200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审核人：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备注</w:t>
            </w:r>
          </w:p>
        </w:tc>
        <w:tc>
          <w:tcPr>
            <w:tcW w:w="77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注：本表一式三份，装订一份，其余可复印，仅供评委会使用。编号由评委会办事机构统一编写。</w:t>
      </w:r>
      <w:r>
        <w:rPr>
          <w:rFonts w:ascii="Times New Roman" w:hAnsi="Times New Roman" w:eastAsia="宋体" w:cs="Times New Roman"/>
          <w:kern w:val="0"/>
          <w:szCs w:val="32"/>
        </w:rPr>
        <w:br w:type="page"/>
      </w:r>
    </w:p>
    <w:p>
      <w:pPr>
        <w:rPr>
          <w:rFonts w:ascii="Times New Roman" w:hAnsi="Times New Roman" w:eastAsia="黑体" w:cs="Times New Roman"/>
          <w:kern w:val="0"/>
          <w:szCs w:val="32"/>
        </w:rPr>
      </w:pPr>
      <w:r>
        <w:rPr>
          <w:rFonts w:hint="eastAsia" w:ascii="Times New Roman" w:hAnsi="Times New Roman" w:eastAsia="黑体" w:cs="Times New Roman"/>
          <w:kern w:val="0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Cs w:val="32"/>
        </w:rPr>
        <w:t>3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辽宁省专业技术资格破格评定人员审核表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编</w:t>
      </w:r>
      <w:r>
        <w:rPr>
          <w:rFonts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</w:rPr>
        <w:t>号：</w:t>
      </w:r>
    </w:p>
    <w:tbl>
      <w:tblPr>
        <w:tblStyle w:val="7"/>
        <w:tblW w:w="91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6"/>
        <w:gridCol w:w="1706"/>
        <w:gridCol w:w="1760"/>
        <w:gridCol w:w="660"/>
        <w:gridCol w:w="667"/>
        <w:gridCol w:w="133"/>
        <w:gridCol w:w="776"/>
        <w:gridCol w:w="535"/>
        <w:gridCol w:w="687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4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现资格（职务）及批准时间</w:t>
            </w:r>
          </w:p>
        </w:tc>
        <w:tc>
          <w:tcPr>
            <w:tcW w:w="14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拟评定资格</w:t>
            </w:r>
          </w:p>
        </w:tc>
        <w:tc>
          <w:tcPr>
            <w:tcW w:w="20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资格（职务）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时间</w:t>
            </w:r>
          </w:p>
        </w:tc>
        <w:tc>
          <w:tcPr>
            <w:tcW w:w="14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主持工程（科研）项目、课题名称及名次</w:t>
            </w:r>
          </w:p>
        </w:tc>
        <w:tc>
          <w:tcPr>
            <w:tcW w:w="6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获奖名称、时间及名次</w:t>
            </w:r>
          </w:p>
        </w:tc>
        <w:tc>
          <w:tcPr>
            <w:tcW w:w="6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论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文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题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目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刊物名称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作者名次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出版时间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专著及译著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出版社名称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单位盖章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领导签字：年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盖章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领导签字：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</w:tr>
    </w:tbl>
    <w:p>
      <w:pPr>
        <w:spacing w:line="0" w:lineRule="atLeast"/>
        <w:ind w:firstLine="120" w:firstLineChars="5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</w:rPr>
        <w:t>、此表由破格申报人员填写。</w:t>
      </w:r>
    </w:p>
    <w:p>
      <w:pPr>
        <w:spacing w:line="0" w:lineRule="atLeast"/>
        <w:ind w:firstLine="120" w:firstLineChars="5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  <w:sz w:val="24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</w:rPr>
        <w:t>、此表1式</w:t>
      </w:r>
      <w:r>
        <w:rPr>
          <w:rFonts w:ascii="Times New Roman" w:hAnsi="Times New Roman" w:eastAsia="宋体" w:cs="Times New Roman"/>
          <w:kern w:val="0"/>
          <w:sz w:val="24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</w:rPr>
        <w:t>份，装卷</w:t>
      </w:r>
      <w:r>
        <w:rPr>
          <w:rFonts w:ascii="Times New Roman" w:hAnsi="Times New Roman" w:eastAsia="宋体" w:cs="Times New Roman"/>
          <w:kern w:val="0"/>
          <w:sz w:val="24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</w:rPr>
        <w:t>份，另</w:t>
      </w:r>
      <w:r>
        <w:rPr>
          <w:rFonts w:ascii="Times New Roman" w:hAnsi="Times New Roman" w:eastAsia="宋体" w:cs="Times New Roman"/>
          <w:kern w:val="0"/>
          <w:sz w:val="24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</w:rPr>
        <w:t>份直接装入材料袋中。</w:t>
      </w:r>
    </w:p>
    <w:p>
      <w:pPr>
        <w:rPr>
          <w:rFonts w:ascii="Times New Roman" w:hAnsi="Times New Roman" w:cs="Times New Roman"/>
          <w:kern w:val="0"/>
          <w:szCs w:val="32"/>
        </w:rPr>
        <w:sectPr>
          <w:pgSz w:w="11906" w:h="16838"/>
          <w:pgMar w:top="1701" w:right="1418" w:bottom="1701" w:left="1701" w:header="851" w:footer="851" w:gutter="0"/>
          <w:pgNumType w:fmt="numberInDash"/>
          <w:cols w:space="0" w:num="1"/>
          <w:docGrid w:linePitch="436" w:charSpace="0"/>
        </w:sectPr>
      </w:pPr>
      <w:r>
        <w:rPr>
          <w:rFonts w:ascii="Times New Roman" w:hAnsi="Times New Roman" w:cs="Times New Roman"/>
          <w:kern w:val="0"/>
          <w:szCs w:val="32"/>
        </w:rPr>
        <w:br w:type="page"/>
      </w:r>
    </w:p>
    <w:p>
      <w:pPr>
        <w:spacing w:line="400" w:lineRule="exact"/>
        <w:jc w:val="left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hint="eastAsia" w:ascii="Times New Roman" w:hAnsi="Times New Roman" w:eastAsia="黑体" w:cs="Times New Roman"/>
          <w:kern w:val="0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Cs w:val="32"/>
        </w:rPr>
        <w:t>4</w:t>
      </w:r>
    </w:p>
    <w:tbl>
      <w:tblPr>
        <w:tblStyle w:val="7"/>
        <w:tblW w:w="140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512"/>
        <w:gridCol w:w="349"/>
        <w:gridCol w:w="486"/>
        <w:gridCol w:w="1078"/>
        <w:gridCol w:w="1275"/>
        <w:gridCol w:w="256"/>
        <w:gridCol w:w="433"/>
        <w:gridCol w:w="444"/>
        <w:gridCol w:w="127"/>
        <w:gridCol w:w="519"/>
        <w:gridCol w:w="1367"/>
        <w:gridCol w:w="562"/>
        <w:gridCol w:w="646"/>
        <w:gridCol w:w="519"/>
        <w:gridCol w:w="572"/>
        <w:gridCol w:w="784"/>
        <w:gridCol w:w="785"/>
        <w:gridCol w:w="681"/>
        <w:gridCol w:w="103"/>
        <w:gridCol w:w="662"/>
        <w:gridCol w:w="122"/>
        <w:gridCol w:w="373"/>
        <w:gridCol w:w="71"/>
        <w:gridCol w:w="406"/>
        <w:gridCol w:w="71"/>
        <w:gridCol w:w="4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12" w:type="dxa"/>
            <w:gridSpan w:val="27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辽宁省交投集团申报交通专业技术资格评审人员一览表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09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单位：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1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填表时间：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6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5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现任职务</w:t>
            </w:r>
          </w:p>
        </w:tc>
        <w:tc>
          <w:tcPr>
            <w:tcW w:w="3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何时、何院校毕业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现从事专业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及年限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原资格及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批准时间</w:t>
            </w: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及资格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337" w:leftChars="-100" w:firstLine="344" w:firstLineChars="152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年度考核</w:t>
            </w:r>
          </w:p>
        </w:tc>
        <w:tc>
          <w:tcPr>
            <w:tcW w:w="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推荐档次</w:t>
            </w:r>
          </w:p>
        </w:tc>
        <w:tc>
          <w:tcPr>
            <w:tcW w:w="5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评审类别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资格</w:t>
            </w: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填表说明</w:t>
            </w:r>
          </w:p>
        </w:tc>
        <w:tc>
          <w:tcPr>
            <w:tcW w:w="13152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此表由各一级子公司统一填写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不能手写，需打印，同时上报电子版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),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上报时放大为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;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请按副高、中、初级分类、分页填写；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卷号栏不填，由受理人员填写；身份证号一栏要用文本形式输入。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毕业时间、毕业院校、所学专业包括中专以上各阶段的毕业时间、院校和专业；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现从事专业按实际工作性质填写；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申报专业：根据所从事的工作，从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道路与桥梁工程、汽车运用工程、筑养路机械、港口与航道工程、船舶运用工程、交通工程、地方铁路工程、轨道交通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八个专业中选择一个填写，其中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道路与桥梁工程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专业需注明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设计、施工、监理、科研、养护、试验检测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方向，交通工程专业需注明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交通土建、机电工程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方向；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评审类别：填写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正常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破格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申报人员请按照各单位排名顺序填写；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推荐档次填写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“A”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“B”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时间格式填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“yyyy.mm”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，如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月，填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“1977.05”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209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填表人：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单位负责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人：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701" w:right="1701" w:bottom="1418" w:left="1701" w:header="0" w:footer="851" w:gutter="0"/>
      <w:pgNumType w:fmt="numberInDash"/>
      <w:cols w:space="425" w:num="1"/>
      <w:docGrid w:type="linesAndChars" w:linePitch="610" w:charSpace="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04975295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75324961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7522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DBAE"/>
    <w:multiLevelType w:val="singleLevel"/>
    <w:tmpl w:val="5D43DBA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9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80"/>
    <w:rsid w:val="000328A4"/>
    <w:rsid w:val="00044351"/>
    <w:rsid w:val="000703BF"/>
    <w:rsid w:val="0007116F"/>
    <w:rsid w:val="00072EEA"/>
    <w:rsid w:val="000A59B8"/>
    <w:rsid w:val="000D5442"/>
    <w:rsid w:val="000D7F31"/>
    <w:rsid w:val="000E3512"/>
    <w:rsid w:val="00115930"/>
    <w:rsid w:val="00125ED8"/>
    <w:rsid w:val="00142742"/>
    <w:rsid w:val="001979F9"/>
    <w:rsid w:val="001A45D8"/>
    <w:rsid w:val="00200BE0"/>
    <w:rsid w:val="0022359D"/>
    <w:rsid w:val="002501DC"/>
    <w:rsid w:val="00254CA4"/>
    <w:rsid w:val="002571BF"/>
    <w:rsid w:val="002669FF"/>
    <w:rsid w:val="002A5646"/>
    <w:rsid w:val="002B2F4A"/>
    <w:rsid w:val="002C40BA"/>
    <w:rsid w:val="002E7A05"/>
    <w:rsid w:val="002F558C"/>
    <w:rsid w:val="0030047B"/>
    <w:rsid w:val="00316DF6"/>
    <w:rsid w:val="00323CB3"/>
    <w:rsid w:val="003265D4"/>
    <w:rsid w:val="00331D3A"/>
    <w:rsid w:val="003328C6"/>
    <w:rsid w:val="00334914"/>
    <w:rsid w:val="00386932"/>
    <w:rsid w:val="003B2E5D"/>
    <w:rsid w:val="003B7A0B"/>
    <w:rsid w:val="003D42C7"/>
    <w:rsid w:val="003D4403"/>
    <w:rsid w:val="0041487A"/>
    <w:rsid w:val="004445C1"/>
    <w:rsid w:val="00456D82"/>
    <w:rsid w:val="00472B2B"/>
    <w:rsid w:val="004C5D4F"/>
    <w:rsid w:val="004F5122"/>
    <w:rsid w:val="0050072F"/>
    <w:rsid w:val="0053646D"/>
    <w:rsid w:val="00541CEA"/>
    <w:rsid w:val="0057267A"/>
    <w:rsid w:val="00637867"/>
    <w:rsid w:val="00645C15"/>
    <w:rsid w:val="00692234"/>
    <w:rsid w:val="006D100F"/>
    <w:rsid w:val="00730E68"/>
    <w:rsid w:val="0074208E"/>
    <w:rsid w:val="00747515"/>
    <w:rsid w:val="00747F35"/>
    <w:rsid w:val="007C7D44"/>
    <w:rsid w:val="007D0D52"/>
    <w:rsid w:val="00802280"/>
    <w:rsid w:val="00822CC8"/>
    <w:rsid w:val="008246EF"/>
    <w:rsid w:val="00842839"/>
    <w:rsid w:val="00880782"/>
    <w:rsid w:val="00887142"/>
    <w:rsid w:val="00896848"/>
    <w:rsid w:val="008A2B5C"/>
    <w:rsid w:val="008D04A5"/>
    <w:rsid w:val="008E4A6C"/>
    <w:rsid w:val="00920EB1"/>
    <w:rsid w:val="00922BED"/>
    <w:rsid w:val="00922D3C"/>
    <w:rsid w:val="009236EF"/>
    <w:rsid w:val="00952F4F"/>
    <w:rsid w:val="00953154"/>
    <w:rsid w:val="00971FE3"/>
    <w:rsid w:val="009B21EF"/>
    <w:rsid w:val="009B4D39"/>
    <w:rsid w:val="00A2587D"/>
    <w:rsid w:val="00A569E1"/>
    <w:rsid w:val="00A97822"/>
    <w:rsid w:val="00AB438A"/>
    <w:rsid w:val="00AC1C8C"/>
    <w:rsid w:val="00AF18C1"/>
    <w:rsid w:val="00B30FC6"/>
    <w:rsid w:val="00B67D65"/>
    <w:rsid w:val="00B74CEF"/>
    <w:rsid w:val="00B85F18"/>
    <w:rsid w:val="00BB7755"/>
    <w:rsid w:val="00BC6FC3"/>
    <w:rsid w:val="00BC7A5B"/>
    <w:rsid w:val="00BE0298"/>
    <w:rsid w:val="00BE66A9"/>
    <w:rsid w:val="00C03E8C"/>
    <w:rsid w:val="00C225DC"/>
    <w:rsid w:val="00C22E8F"/>
    <w:rsid w:val="00C30D6E"/>
    <w:rsid w:val="00C46C1A"/>
    <w:rsid w:val="00C51EC4"/>
    <w:rsid w:val="00C52CCB"/>
    <w:rsid w:val="00C54072"/>
    <w:rsid w:val="00CD30CD"/>
    <w:rsid w:val="00CE3C01"/>
    <w:rsid w:val="00CF1988"/>
    <w:rsid w:val="00D06F8A"/>
    <w:rsid w:val="00D277F2"/>
    <w:rsid w:val="00D36A4C"/>
    <w:rsid w:val="00D44D4A"/>
    <w:rsid w:val="00D6797C"/>
    <w:rsid w:val="00D943BA"/>
    <w:rsid w:val="00DD1FE3"/>
    <w:rsid w:val="00DE3852"/>
    <w:rsid w:val="00E04454"/>
    <w:rsid w:val="00E150B7"/>
    <w:rsid w:val="00E442B6"/>
    <w:rsid w:val="00E47930"/>
    <w:rsid w:val="00E609FA"/>
    <w:rsid w:val="00E74613"/>
    <w:rsid w:val="00EA3D52"/>
    <w:rsid w:val="00ED0EF5"/>
    <w:rsid w:val="00EE0ED8"/>
    <w:rsid w:val="00F1540A"/>
    <w:rsid w:val="00F22344"/>
    <w:rsid w:val="00F30823"/>
    <w:rsid w:val="00F36A21"/>
    <w:rsid w:val="00F36D43"/>
    <w:rsid w:val="00F50337"/>
    <w:rsid w:val="00F53A00"/>
    <w:rsid w:val="00F72009"/>
    <w:rsid w:val="00F72616"/>
    <w:rsid w:val="00F741AE"/>
    <w:rsid w:val="00F9064B"/>
    <w:rsid w:val="00F956FE"/>
    <w:rsid w:val="00FA057F"/>
    <w:rsid w:val="00FB286F"/>
    <w:rsid w:val="00FF7C90"/>
    <w:rsid w:val="023B421F"/>
    <w:rsid w:val="02AC50F0"/>
    <w:rsid w:val="04B54C17"/>
    <w:rsid w:val="05BE40D0"/>
    <w:rsid w:val="05C15EA9"/>
    <w:rsid w:val="077644DB"/>
    <w:rsid w:val="08731DC3"/>
    <w:rsid w:val="0CB13725"/>
    <w:rsid w:val="0EE53932"/>
    <w:rsid w:val="0F635E98"/>
    <w:rsid w:val="0F6A3694"/>
    <w:rsid w:val="0FC24742"/>
    <w:rsid w:val="15E21C6F"/>
    <w:rsid w:val="16730AA2"/>
    <w:rsid w:val="170C3BBB"/>
    <w:rsid w:val="1DC70D6E"/>
    <w:rsid w:val="1FE67CE5"/>
    <w:rsid w:val="22F34E4A"/>
    <w:rsid w:val="238A25CE"/>
    <w:rsid w:val="28771ABF"/>
    <w:rsid w:val="2AA67663"/>
    <w:rsid w:val="2BED21FA"/>
    <w:rsid w:val="2DE94A7B"/>
    <w:rsid w:val="31431281"/>
    <w:rsid w:val="31ED5AE3"/>
    <w:rsid w:val="3CD20803"/>
    <w:rsid w:val="3EBC1996"/>
    <w:rsid w:val="400C3C8C"/>
    <w:rsid w:val="44994D13"/>
    <w:rsid w:val="4FF81222"/>
    <w:rsid w:val="51D84CD4"/>
    <w:rsid w:val="52410C9D"/>
    <w:rsid w:val="598B356B"/>
    <w:rsid w:val="5AD35F5F"/>
    <w:rsid w:val="5B4D0140"/>
    <w:rsid w:val="5D58424F"/>
    <w:rsid w:val="5F96062B"/>
    <w:rsid w:val="613061A8"/>
    <w:rsid w:val="62EE1E6B"/>
    <w:rsid w:val="67C14888"/>
    <w:rsid w:val="6AD63D65"/>
    <w:rsid w:val="6C853B55"/>
    <w:rsid w:val="745B06A6"/>
    <w:rsid w:val="74A141F9"/>
    <w:rsid w:val="7A5B5CFD"/>
    <w:rsid w:val="7A6D5F80"/>
    <w:rsid w:val="7E6B70F0"/>
    <w:rsid w:val="7EE722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\AppData\Roaming\Microsoft\Templates\Dot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04426-76C1-416F-9149-9C7D25631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Dot1.dotx</Template>
  <Company>Microsoft</Company>
  <Pages>1</Pages>
  <Words>1002</Words>
  <Characters>5717</Characters>
  <Lines>47</Lines>
  <Paragraphs>13</Paragraphs>
  <TotalTime>0</TotalTime>
  <ScaleCrop>false</ScaleCrop>
  <LinksUpToDate>false</LinksUpToDate>
  <CharactersWithSpaces>6706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2020-07-08T00:39:00Z</dcterms:created>
  <dc:creator>lan</dc:creator>
  <cp:lastModifiedBy>lenovo</cp:lastModifiedBy>
  <cp:lastPrinted>2020-07-10T06:36:00Z</cp:lastPrinted>
  <dcterms:modified xsi:type="dcterms:W3CDTF">2020-07-10T07:38:36Z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